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D5" w:rsidRPr="004F5621" w:rsidRDefault="004F5621" w:rsidP="0092229B">
      <w:pPr>
        <w:rPr>
          <w:rFonts w:ascii="APILOG" w:hAnsi="APILOG"/>
        </w:rPr>
      </w:pP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</w:r>
      <w:r>
        <w:rPr>
          <w:rFonts w:ascii="APILOG" w:hAnsi="APILOG"/>
          <w:sz w:val="40"/>
          <w:szCs w:val="40"/>
        </w:rPr>
        <w:tab/>
        <w:t xml:space="preserve">     </w:t>
      </w:r>
    </w:p>
    <w:p w:rsidR="00321757" w:rsidRPr="00EA783E" w:rsidRDefault="00321757" w:rsidP="00321757">
      <w:pPr>
        <w:jc w:val="center"/>
        <w:rPr>
          <w:rFonts w:ascii="APILOG" w:hAnsi="APILOG"/>
          <w:sz w:val="62"/>
          <w:szCs w:val="62"/>
        </w:rPr>
      </w:pPr>
      <w:r w:rsidRPr="00EA783E">
        <w:rPr>
          <w:rFonts w:ascii="APILOG" w:hAnsi="APILOG"/>
          <w:sz w:val="62"/>
          <w:szCs w:val="62"/>
        </w:rPr>
        <w:t xml:space="preserve">CENNIK WYNAJMU </w:t>
      </w:r>
    </w:p>
    <w:p w:rsidR="0006071C" w:rsidRDefault="00A039C3" w:rsidP="006C2D90">
      <w:pPr>
        <w:jc w:val="center"/>
        <w:rPr>
          <w:rFonts w:ascii="APILOG" w:hAnsi="APILOG"/>
          <w:color w:val="C3C72B"/>
          <w:sz w:val="16"/>
          <w:szCs w:val="16"/>
        </w:rPr>
      </w:pPr>
      <w:r w:rsidRPr="00973FA7">
        <w:rPr>
          <w:rFonts w:ascii="APILOG" w:hAnsi="APILOG"/>
          <w:color w:val="E36C0A" w:themeColor="accent6" w:themeShade="BF"/>
          <w:sz w:val="56"/>
          <w:szCs w:val="56"/>
        </w:rPr>
        <w:t>DK ŻERNICA /</w:t>
      </w:r>
      <w:r>
        <w:rPr>
          <w:rFonts w:ascii="APILOG" w:hAnsi="APILOG"/>
          <w:color w:val="C3C72B"/>
          <w:sz w:val="56"/>
          <w:szCs w:val="56"/>
        </w:rPr>
        <w:t xml:space="preserve"> </w:t>
      </w:r>
      <w:r w:rsidRPr="00973FA7">
        <w:rPr>
          <w:rFonts w:ascii="APILOG" w:hAnsi="APILOG"/>
          <w:color w:val="FF0000"/>
          <w:sz w:val="56"/>
          <w:szCs w:val="56"/>
        </w:rPr>
        <w:t>DK WILCZA</w:t>
      </w:r>
    </w:p>
    <w:p w:rsidR="006C2D90" w:rsidRPr="0006071C" w:rsidRDefault="006C2D90" w:rsidP="006C2D90">
      <w:pPr>
        <w:jc w:val="center"/>
        <w:rPr>
          <w:rFonts w:ascii="APILOG" w:hAnsi="APILOG"/>
          <w:color w:val="C3C72B"/>
          <w:sz w:val="16"/>
          <w:szCs w:val="16"/>
        </w:rPr>
      </w:pPr>
    </w:p>
    <w:tbl>
      <w:tblPr>
        <w:tblW w:w="13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4551"/>
        <w:gridCol w:w="4046"/>
      </w:tblGrid>
      <w:tr w:rsidR="00321757" w:rsidRPr="00321757" w:rsidTr="006C2D90">
        <w:trPr>
          <w:trHeight w:val="811"/>
          <w:jc w:val="center"/>
        </w:trPr>
        <w:tc>
          <w:tcPr>
            <w:tcW w:w="13747" w:type="dxa"/>
            <w:gridSpan w:val="3"/>
            <w:shd w:val="clear" w:color="auto" w:fill="FF6600"/>
            <w:vAlign w:val="center"/>
            <w:hideMark/>
          </w:tcPr>
          <w:p w:rsidR="00321757" w:rsidRDefault="00DE3643" w:rsidP="003E490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 w:themeColor="text1"/>
                <w:sz w:val="36"/>
                <w:szCs w:val="36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 w:themeColor="text1"/>
                <w:sz w:val="36"/>
                <w:szCs w:val="36"/>
                <w:lang w:eastAsia="pl-PL"/>
              </w:rPr>
              <w:t>PONIEDZIAŁEK-NIEDZIELA</w:t>
            </w:r>
            <w:r w:rsidR="003E4900">
              <w:rPr>
                <w:rFonts w:ascii="APILOG" w:eastAsia="Times New Roman" w:hAnsi="APILOG" w:cs="Times New Roman"/>
                <w:color w:val="000000" w:themeColor="text1"/>
                <w:sz w:val="36"/>
                <w:szCs w:val="36"/>
                <w:lang w:eastAsia="pl-PL"/>
              </w:rPr>
              <w:t xml:space="preserve"> </w:t>
            </w:r>
            <w:r w:rsidR="00973FA7">
              <w:rPr>
                <w:rFonts w:ascii="APILOG" w:eastAsia="Times New Roman" w:hAnsi="APILOG" w:cs="Times New Roman"/>
                <w:color w:val="000000" w:themeColor="text1"/>
                <w:sz w:val="36"/>
                <w:szCs w:val="36"/>
                <w:lang w:eastAsia="pl-PL"/>
              </w:rPr>
              <w:t>/ 1 GODZINA</w:t>
            </w:r>
          </w:p>
          <w:p w:rsidR="00DE3643" w:rsidRPr="00DE3643" w:rsidRDefault="00DE3643" w:rsidP="003E490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3643">
              <w:rPr>
                <w:rFonts w:ascii="APILOG" w:eastAsia="Times New Roman" w:hAnsi="APILOG" w:cs="Times New Roman"/>
                <w:color w:val="000000" w:themeColor="text1"/>
                <w:sz w:val="24"/>
                <w:szCs w:val="24"/>
                <w:lang w:eastAsia="pl-PL"/>
              </w:rPr>
              <w:t xml:space="preserve"> OD 8.00 DO 21.00</w:t>
            </w:r>
          </w:p>
        </w:tc>
      </w:tr>
      <w:tr w:rsidR="00321757" w:rsidRPr="00321757" w:rsidTr="006C2D90">
        <w:trPr>
          <w:trHeight w:val="702"/>
          <w:jc w:val="center"/>
        </w:trPr>
        <w:tc>
          <w:tcPr>
            <w:tcW w:w="5150" w:type="dxa"/>
            <w:shd w:val="clear" w:color="000000" w:fill="FFFFFF"/>
            <w:vAlign w:val="center"/>
            <w:hideMark/>
          </w:tcPr>
          <w:p w:rsidR="00321757" w:rsidRPr="002876DA" w:rsidRDefault="00321757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SALA</w:t>
            </w:r>
            <w:r w:rsidR="00973FA7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 xml:space="preserve"> /40 zł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321757" w:rsidRPr="002876DA" w:rsidRDefault="003E4900" w:rsidP="00973FA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KUCHNIA</w:t>
            </w:r>
            <w:r w:rsidR="00BF386E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/ 10 ZŁ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E4900" w:rsidRPr="003E4900" w:rsidRDefault="00973FA7" w:rsidP="003E490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vertAlign w:val="superscript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WYPOSAŻENIE</w:t>
            </w: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vertAlign w:val="superscript"/>
                <w:lang w:eastAsia="pl-PL"/>
              </w:rPr>
              <w:t>1</w:t>
            </w:r>
            <w:r w:rsidR="00BF386E">
              <w:rPr>
                <w:rFonts w:ascii="APILOG" w:eastAsia="Times New Roman" w:hAnsi="APILOG" w:cs="Times New Roman"/>
                <w:color w:val="000000"/>
                <w:sz w:val="36"/>
                <w:szCs w:val="36"/>
                <w:vertAlign w:val="superscript"/>
                <w:lang w:eastAsia="pl-PL"/>
              </w:rPr>
              <w:t>/</w:t>
            </w:r>
            <w:r w:rsidR="003E4900" w:rsidRPr="003E4900">
              <w:rPr>
                <w:rFonts w:ascii="APILOG" w:hAnsi="APILOG"/>
                <w:sz w:val="36"/>
                <w:szCs w:val="36"/>
              </w:rPr>
              <w:t>10 ZŁ</w:t>
            </w:r>
          </w:p>
        </w:tc>
      </w:tr>
      <w:tr w:rsidR="003E4900" w:rsidRPr="00321757" w:rsidTr="006C2D90">
        <w:trPr>
          <w:trHeight w:val="702"/>
          <w:jc w:val="center"/>
        </w:trPr>
        <w:tc>
          <w:tcPr>
            <w:tcW w:w="13747" w:type="dxa"/>
            <w:gridSpan w:val="3"/>
            <w:shd w:val="clear" w:color="auto" w:fill="FF6600"/>
            <w:vAlign w:val="center"/>
          </w:tcPr>
          <w:p w:rsidR="003E4900" w:rsidRDefault="003E4900" w:rsidP="003E490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PONIEDZIAŁEK –</w:t>
            </w:r>
            <w:r w:rsidR="00BE4336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NIEDZIELA</w:t>
            </w: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/ 1 DOBA</w:t>
            </w:r>
          </w:p>
          <w:p w:rsidR="00DE3643" w:rsidRPr="00DE3643" w:rsidRDefault="00DE3643" w:rsidP="003E490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</w:pPr>
            <w:r w:rsidRPr="00DE3643"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>OD 12.00 W DZIEŃ WYNAJMU DO 12.00 W DNIU NASTĘPNYM</w:t>
            </w:r>
          </w:p>
        </w:tc>
      </w:tr>
      <w:tr w:rsidR="00321757" w:rsidRPr="00321757" w:rsidTr="006C2D90">
        <w:trPr>
          <w:trHeight w:val="702"/>
          <w:jc w:val="center"/>
        </w:trPr>
        <w:tc>
          <w:tcPr>
            <w:tcW w:w="5150" w:type="dxa"/>
            <w:shd w:val="clear" w:color="000000" w:fill="FFFFFF"/>
            <w:vAlign w:val="center"/>
            <w:hideMark/>
          </w:tcPr>
          <w:p w:rsidR="00321757" w:rsidRPr="002876DA" w:rsidRDefault="00321757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SALA</w:t>
            </w:r>
            <w:r w:rsidR="00BF386E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 xml:space="preserve"> / 300 ZŁ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321757" w:rsidRPr="002876DA" w:rsidRDefault="00BF386E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KUCHNIA /100 ZŁ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DE3643" w:rsidRPr="00DE3643" w:rsidRDefault="00BF386E" w:rsidP="00DE3643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WYPOSAŻENIE</w:t>
            </w: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vertAlign w:val="superscript"/>
                <w:lang w:eastAsia="pl-PL"/>
              </w:rPr>
              <w:t>1</w:t>
            </w: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vertAlign w:val="superscript"/>
                <w:lang w:eastAsia="pl-PL"/>
              </w:rPr>
              <w:t>/</w:t>
            </w:r>
            <w:r w:rsidR="00DE3643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50 ZŁ</w:t>
            </w:r>
          </w:p>
        </w:tc>
      </w:tr>
      <w:tr w:rsidR="00321757" w:rsidRPr="00321757" w:rsidTr="006C2D90">
        <w:trPr>
          <w:trHeight w:val="811"/>
          <w:jc w:val="center"/>
        </w:trPr>
        <w:tc>
          <w:tcPr>
            <w:tcW w:w="13747" w:type="dxa"/>
            <w:gridSpan w:val="3"/>
            <w:shd w:val="clear" w:color="auto" w:fill="FF6600"/>
            <w:vAlign w:val="center"/>
            <w:hideMark/>
          </w:tcPr>
          <w:p w:rsidR="00321757" w:rsidRDefault="00BF386E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 xml:space="preserve">PAKIET </w:t>
            </w:r>
            <w:r w:rsidR="00321757"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WEEKEND</w:t>
            </w: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OWY</w:t>
            </w:r>
          </w:p>
          <w:p w:rsidR="00E46014" w:rsidRPr="00D65AA0" w:rsidRDefault="00BE4336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>SOBOTA -PONIEDZIAŁEK</w:t>
            </w:r>
          </w:p>
        </w:tc>
      </w:tr>
      <w:tr w:rsidR="00321757" w:rsidRPr="00321757" w:rsidTr="006C2D90">
        <w:trPr>
          <w:trHeight w:val="702"/>
          <w:jc w:val="center"/>
        </w:trPr>
        <w:tc>
          <w:tcPr>
            <w:tcW w:w="5150" w:type="dxa"/>
            <w:shd w:val="clear" w:color="000000" w:fill="FFFFFF"/>
            <w:vAlign w:val="center"/>
            <w:hideMark/>
          </w:tcPr>
          <w:p w:rsidR="00321757" w:rsidRPr="002876DA" w:rsidRDefault="00321757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SALA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321757" w:rsidRPr="002876DA" w:rsidRDefault="00321757" w:rsidP="00321757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KUCHNIA + WYPOSAŻENIE</w:t>
            </w: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vertAlign w:val="superscript"/>
                <w:lang w:eastAsia="pl-PL"/>
              </w:rPr>
              <w:t>1</w:t>
            </w:r>
          </w:p>
        </w:tc>
        <w:tc>
          <w:tcPr>
            <w:tcW w:w="4046" w:type="dxa"/>
            <w:shd w:val="clear" w:color="auto" w:fill="auto"/>
            <w:vAlign w:val="center"/>
            <w:hideMark/>
          </w:tcPr>
          <w:p w:rsidR="00321757" w:rsidRPr="002876DA" w:rsidRDefault="006C2D90" w:rsidP="006C2D9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800 ZŁ</w:t>
            </w:r>
          </w:p>
        </w:tc>
      </w:tr>
      <w:tr w:rsidR="00321757" w:rsidRPr="00321757" w:rsidTr="006C2D90">
        <w:trPr>
          <w:trHeight w:val="647"/>
          <w:jc w:val="center"/>
        </w:trPr>
        <w:tc>
          <w:tcPr>
            <w:tcW w:w="13747" w:type="dxa"/>
            <w:gridSpan w:val="3"/>
            <w:shd w:val="clear" w:color="auto" w:fill="FF6600"/>
            <w:vAlign w:val="center"/>
            <w:hideMark/>
          </w:tcPr>
          <w:p w:rsidR="00D65AA0" w:rsidRPr="002876DA" w:rsidRDefault="00321757" w:rsidP="00D65AA0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WYPOŻYCZENIE OBRUSÓW</w:t>
            </w:r>
          </w:p>
        </w:tc>
      </w:tr>
      <w:tr w:rsidR="00321757" w:rsidRPr="00321757" w:rsidTr="006C2D90">
        <w:trPr>
          <w:trHeight w:val="702"/>
          <w:jc w:val="center"/>
        </w:trPr>
        <w:tc>
          <w:tcPr>
            <w:tcW w:w="13747" w:type="dxa"/>
            <w:gridSpan w:val="3"/>
            <w:shd w:val="clear" w:color="000000" w:fill="FFFFFF"/>
            <w:vAlign w:val="center"/>
            <w:hideMark/>
          </w:tcPr>
          <w:p w:rsidR="00321757" w:rsidRPr="002876DA" w:rsidRDefault="003E1612" w:rsidP="003E1612">
            <w:pPr>
              <w:spacing w:after="0" w:line="240" w:lineRule="auto"/>
              <w:jc w:val="center"/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36"/>
                <w:szCs w:val="36"/>
                <w:lang w:eastAsia="pl-PL"/>
              </w:rPr>
              <w:t>7 zł/SZT</w:t>
            </w:r>
          </w:p>
        </w:tc>
      </w:tr>
      <w:tr w:rsidR="00321757" w:rsidRPr="00321757" w:rsidTr="006C2D90">
        <w:trPr>
          <w:trHeight w:val="509"/>
          <w:jc w:val="center"/>
        </w:trPr>
        <w:tc>
          <w:tcPr>
            <w:tcW w:w="13747" w:type="dxa"/>
            <w:gridSpan w:val="3"/>
            <w:shd w:val="clear" w:color="auto" w:fill="auto"/>
            <w:vAlign w:val="center"/>
            <w:hideMark/>
          </w:tcPr>
          <w:p w:rsidR="00321757" w:rsidRPr="002876DA" w:rsidRDefault="00321757" w:rsidP="006C2D90">
            <w:pPr>
              <w:spacing w:after="0" w:line="240" w:lineRule="auto"/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</w:pPr>
            <w:r w:rsidRPr="002876DA">
              <w:rPr>
                <w:rFonts w:ascii="APILOG" w:eastAsia="Times New Roman" w:hAnsi="APILOG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876DA"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53243" w:rsidRPr="002876DA"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6C2D90"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>ZASTAWA STOŁOWA + GARNKI</w:t>
            </w:r>
          </w:p>
        </w:tc>
      </w:tr>
      <w:tr w:rsidR="006C2D90" w:rsidRPr="00321757" w:rsidTr="006C2D90">
        <w:trPr>
          <w:trHeight w:val="509"/>
          <w:jc w:val="center"/>
        </w:trPr>
        <w:tc>
          <w:tcPr>
            <w:tcW w:w="13747" w:type="dxa"/>
            <w:gridSpan w:val="3"/>
            <w:shd w:val="clear" w:color="auto" w:fill="auto"/>
            <w:vAlign w:val="center"/>
          </w:tcPr>
          <w:p w:rsidR="006C2D90" w:rsidRPr="006C2D90" w:rsidRDefault="006C2D90" w:rsidP="00321757">
            <w:pPr>
              <w:spacing w:after="0" w:line="240" w:lineRule="auto"/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</w:pPr>
            <w:r w:rsidRPr="006C2D90"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>PR</w:t>
            </w:r>
            <w:r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>OJEKTOR MULTIMEDIALNY I EKRAN W ŻERNICY</w:t>
            </w:r>
            <w:r w:rsidRPr="006C2D90"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 xml:space="preserve"> 50 ZŁ</w:t>
            </w:r>
          </w:p>
        </w:tc>
      </w:tr>
      <w:tr w:rsidR="00CF1030" w:rsidRPr="00321757" w:rsidTr="006C2D90">
        <w:trPr>
          <w:trHeight w:val="509"/>
          <w:jc w:val="center"/>
        </w:trPr>
        <w:tc>
          <w:tcPr>
            <w:tcW w:w="13747" w:type="dxa"/>
            <w:gridSpan w:val="3"/>
            <w:shd w:val="clear" w:color="auto" w:fill="auto"/>
            <w:vAlign w:val="center"/>
          </w:tcPr>
          <w:p w:rsidR="00CF1030" w:rsidRDefault="00CF1030" w:rsidP="00321757">
            <w:pPr>
              <w:spacing w:after="0" w:line="240" w:lineRule="auto"/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  <w:t>STRATY W ZASTAWIE STOŁOWEJ WG CENNIKA</w:t>
            </w:r>
          </w:p>
        </w:tc>
      </w:tr>
      <w:tr w:rsidR="006C2D90" w:rsidRPr="00321757" w:rsidTr="006C2D90">
        <w:trPr>
          <w:trHeight w:val="509"/>
          <w:jc w:val="center"/>
        </w:trPr>
        <w:tc>
          <w:tcPr>
            <w:tcW w:w="13747" w:type="dxa"/>
            <w:gridSpan w:val="3"/>
            <w:shd w:val="clear" w:color="auto" w:fill="auto"/>
            <w:vAlign w:val="center"/>
          </w:tcPr>
          <w:p w:rsidR="006C2D90" w:rsidRPr="00CF1030" w:rsidRDefault="00CF1030" w:rsidP="00321757">
            <w:pPr>
              <w:spacing w:after="0" w:line="240" w:lineRule="auto"/>
              <w:rPr>
                <w:rFonts w:ascii="APILOG" w:eastAsia="Times New Roman" w:hAnsi="APILOG" w:cs="Times New Roman"/>
                <w:color w:val="000000"/>
                <w:sz w:val="24"/>
                <w:szCs w:val="24"/>
                <w:lang w:eastAsia="pl-PL"/>
              </w:rPr>
            </w:pPr>
            <w:r w:rsidRPr="00CF1030">
              <w:rPr>
                <w:rFonts w:ascii="APILOG" w:hAnsi="APILOG"/>
                <w:sz w:val="24"/>
                <w:szCs w:val="24"/>
              </w:rPr>
              <w:t>ENERGIA ELEKTRYCZNA WG WSKAZANIA LICZNIKA PRĄDU SIŁOWEGO</w:t>
            </w:r>
            <w:r>
              <w:rPr>
                <w:rFonts w:ascii="APILOG" w:hAnsi="APILOG"/>
                <w:sz w:val="24"/>
                <w:szCs w:val="24"/>
              </w:rPr>
              <w:t>- DK WILCZA</w:t>
            </w:r>
            <w:bookmarkStart w:id="0" w:name="_GoBack"/>
            <w:bookmarkEnd w:id="0"/>
          </w:p>
        </w:tc>
      </w:tr>
    </w:tbl>
    <w:p w:rsidR="006C2D90" w:rsidRDefault="006C2D90" w:rsidP="003E1612">
      <w:pPr>
        <w:tabs>
          <w:tab w:val="left" w:pos="6146"/>
        </w:tabs>
        <w:rPr>
          <w:rFonts w:ascii="APILOG" w:hAnsi="APILOG"/>
          <w:sz w:val="24"/>
          <w:szCs w:val="24"/>
        </w:rPr>
      </w:pPr>
      <w:r>
        <w:rPr>
          <w:rFonts w:ascii="APILOG" w:hAnsi="APILOG"/>
          <w:sz w:val="24"/>
          <w:szCs w:val="24"/>
        </w:rPr>
        <w:tab/>
      </w:r>
      <w:r>
        <w:rPr>
          <w:rFonts w:ascii="APILOG" w:hAnsi="APILOG"/>
          <w:sz w:val="24"/>
          <w:szCs w:val="24"/>
        </w:rPr>
        <w:tab/>
      </w:r>
      <w:r>
        <w:rPr>
          <w:rFonts w:ascii="APILOG" w:hAnsi="APILOG"/>
          <w:sz w:val="24"/>
          <w:szCs w:val="24"/>
        </w:rPr>
        <w:tab/>
      </w:r>
      <w:r>
        <w:rPr>
          <w:rFonts w:ascii="APILOG" w:hAnsi="APILOG"/>
          <w:sz w:val="24"/>
          <w:szCs w:val="24"/>
        </w:rPr>
        <w:tab/>
      </w:r>
    </w:p>
    <w:p w:rsidR="004F5621" w:rsidRPr="001E0E6A" w:rsidRDefault="006C2D90" w:rsidP="003E1612">
      <w:pPr>
        <w:tabs>
          <w:tab w:val="left" w:pos="6146"/>
        </w:tabs>
        <w:rPr>
          <w:rFonts w:ascii="APILOG" w:hAnsi="APILOG"/>
          <w:sz w:val="24"/>
          <w:szCs w:val="24"/>
        </w:rPr>
      </w:pPr>
      <w:r>
        <w:rPr>
          <w:rFonts w:ascii="APILOG" w:hAnsi="APILOG"/>
        </w:rPr>
        <w:lastRenderedPageBreak/>
        <w:tab/>
      </w:r>
      <w:r>
        <w:rPr>
          <w:rFonts w:ascii="APILOG" w:hAnsi="APILOG"/>
        </w:rPr>
        <w:tab/>
      </w:r>
      <w:r>
        <w:rPr>
          <w:rFonts w:ascii="APILOG" w:hAnsi="APILOG"/>
        </w:rPr>
        <w:tab/>
      </w:r>
      <w:r>
        <w:rPr>
          <w:rFonts w:ascii="APILOG" w:hAnsi="APILOG"/>
        </w:rPr>
        <w:tab/>
      </w:r>
      <w:r>
        <w:rPr>
          <w:rFonts w:ascii="APILOG" w:hAnsi="APILOG"/>
        </w:rPr>
        <w:tab/>
      </w:r>
      <w:r>
        <w:rPr>
          <w:rFonts w:ascii="APILOG" w:hAnsi="APILOG"/>
        </w:rPr>
        <w:tab/>
      </w:r>
      <w:r>
        <w:rPr>
          <w:rFonts w:ascii="APILOG" w:hAnsi="APILOG"/>
        </w:rPr>
        <w:tab/>
      </w:r>
      <w:r>
        <w:rPr>
          <w:rFonts w:ascii="APILOG" w:hAnsi="APILOG"/>
        </w:rPr>
        <w:tab/>
        <w:t xml:space="preserve">        </w:t>
      </w:r>
      <w:r w:rsidR="004F5621">
        <w:rPr>
          <w:rFonts w:ascii="APILOG" w:hAnsi="APILOG"/>
        </w:rPr>
        <w:t>Załącznik nr 2 do Regulaminu</w:t>
      </w:r>
    </w:p>
    <w:sectPr w:rsidR="004F5621" w:rsidRPr="001E0E6A" w:rsidSect="004F5621">
      <w:pgSz w:w="16838" w:h="11906" w:orient="landscape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D9" w:rsidRDefault="00E410D9" w:rsidP="009C740D">
      <w:pPr>
        <w:spacing w:after="0" w:line="240" w:lineRule="auto"/>
      </w:pPr>
      <w:r>
        <w:separator/>
      </w:r>
    </w:p>
  </w:endnote>
  <w:endnote w:type="continuationSeparator" w:id="0">
    <w:p w:rsidR="00E410D9" w:rsidRDefault="00E410D9" w:rsidP="009C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ILOG">
    <w:panose1 w:val="02000506000000020004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D9" w:rsidRDefault="00E410D9" w:rsidP="009C740D">
      <w:pPr>
        <w:spacing w:after="0" w:line="240" w:lineRule="auto"/>
      </w:pPr>
      <w:r>
        <w:separator/>
      </w:r>
    </w:p>
  </w:footnote>
  <w:footnote w:type="continuationSeparator" w:id="0">
    <w:p w:rsidR="00E410D9" w:rsidRDefault="00E410D9" w:rsidP="009C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B"/>
    <w:rsid w:val="0006071C"/>
    <w:rsid w:val="000F014E"/>
    <w:rsid w:val="001E0E6A"/>
    <w:rsid w:val="00201D32"/>
    <w:rsid w:val="002876DA"/>
    <w:rsid w:val="002A5E45"/>
    <w:rsid w:val="002D312E"/>
    <w:rsid w:val="00321757"/>
    <w:rsid w:val="003C79AA"/>
    <w:rsid w:val="003E1612"/>
    <w:rsid w:val="003E4900"/>
    <w:rsid w:val="004E0B77"/>
    <w:rsid w:val="004F5621"/>
    <w:rsid w:val="004F7638"/>
    <w:rsid w:val="006C2D90"/>
    <w:rsid w:val="0072134B"/>
    <w:rsid w:val="007461D7"/>
    <w:rsid w:val="00756F7C"/>
    <w:rsid w:val="00794C57"/>
    <w:rsid w:val="007F4C82"/>
    <w:rsid w:val="008C66D5"/>
    <w:rsid w:val="0092229B"/>
    <w:rsid w:val="00936647"/>
    <w:rsid w:val="00973FA7"/>
    <w:rsid w:val="009C740D"/>
    <w:rsid w:val="009D69B9"/>
    <w:rsid w:val="00A039C3"/>
    <w:rsid w:val="00A64E47"/>
    <w:rsid w:val="00B53243"/>
    <w:rsid w:val="00BD3AD1"/>
    <w:rsid w:val="00BD6161"/>
    <w:rsid w:val="00BE4336"/>
    <w:rsid w:val="00BF386E"/>
    <w:rsid w:val="00C25A01"/>
    <w:rsid w:val="00CF1030"/>
    <w:rsid w:val="00D02477"/>
    <w:rsid w:val="00D65AA0"/>
    <w:rsid w:val="00D679BA"/>
    <w:rsid w:val="00DE3643"/>
    <w:rsid w:val="00E14E8E"/>
    <w:rsid w:val="00E23901"/>
    <w:rsid w:val="00E410D9"/>
    <w:rsid w:val="00E46014"/>
    <w:rsid w:val="00E47F76"/>
    <w:rsid w:val="00E70811"/>
    <w:rsid w:val="00EA783E"/>
    <w:rsid w:val="00F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39533-A76F-41BF-A9B1-7002DDE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40D"/>
  </w:style>
  <w:style w:type="paragraph" w:styleId="Stopka">
    <w:name w:val="footer"/>
    <w:basedOn w:val="Normalny"/>
    <w:link w:val="StopkaZnak"/>
    <w:uiPriority w:val="99"/>
    <w:unhideWhenUsed/>
    <w:rsid w:val="009C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40D"/>
  </w:style>
  <w:style w:type="paragraph" w:styleId="Akapitzlist">
    <w:name w:val="List Paragraph"/>
    <w:basedOn w:val="Normalny"/>
    <w:uiPriority w:val="34"/>
    <w:qFormat/>
    <w:rsid w:val="00B5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99C8-69D7-4A59-87B5-B0E554BF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2016-12-14T08:13:00Z</cp:lastPrinted>
  <dcterms:created xsi:type="dcterms:W3CDTF">2018-07-02T07:36:00Z</dcterms:created>
  <dcterms:modified xsi:type="dcterms:W3CDTF">2018-07-02T07:36:00Z</dcterms:modified>
</cp:coreProperties>
</file>